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139A" w14:textId="631B5E56" w:rsidR="00A04755" w:rsidRPr="00A04755" w:rsidRDefault="00A04755" w:rsidP="00A04755">
      <w:pPr>
        <w:spacing w:after="0" w:line="720" w:lineRule="atLeast"/>
        <w:textAlignment w:val="baseline"/>
        <w:outlineLvl w:val="0"/>
        <w:rPr>
          <w:rFonts w:ascii="Arial" w:hAnsi="Arial" w:cs="Arial"/>
          <w:color w:val="1D2124"/>
          <w:shd w:val="clear" w:color="auto" w:fill="E1F3F3"/>
        </w:rPr>
      </w:pPr>
      <w:r w:rsidRPr="00A04755">
        <w:rPr>
          <w:rFonts w:ascii="Arial" w:eastAsia="Times New Roman" w:hAnsi="Arial" w:cs="Arial"/>
          <w:color w:val="000000"/>
          <w:spacing w:val="8"/>
          <w:kern w:val="36"/>
          <w:lang w:eastAsia="de-DE"/>
          <w14:ligatures w14:val="none"/>
        </w:rPr>
        <w:t xml:space="preserve">Unser Kunde ist ein </w:t>
      </w:r>
      <w:r w:rsidRPr="00A04755">
        <w:rPr>
          <w:rFonts w:ascii="Arial" w:hAnsi="Arial" w:cs="Arial"/>
          <w:color w:val="1D2124"/>
          <w:shd w:val="clear" w:color="auto" w:fill="E1F3F3"/>
        </w:rPr>
        <w:t xml:space="preserve">führendes Technologieunternehmen im Bereich Systemlösungen für Heiz- und Klimatechnik </w:t>
      </w:r>
      <w:r w:rsidRPr="00A04755">
        <w:rPr>
          <w:rFonts w:ascii="Arial" w:hAnsi="Arial" w:cs="Arial"/>
          <w:color w:val="1D2124"/>
          <w:shd w:val="clear" w:color="auto" w:fill="E1F3F3"/>
        </w:rPr>
        <w:t xml:space="preserve">. Für den Standort im Raum Zofingen suchen wir </w:t>
      </w:r>
    </w:p>
    <w:p w14:paraId="2F930D58" w14:textId="3718DBAB" w:rsidR="00A04755" w:rsidRPr="00A04755" w:rsidRDefault="00A04755" w:rsidP="00A04755">
      <w:pPr>
        <w:spacing w:after="0" w:line="72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8"/>
          <w:kern w:val="36"/>
          <w:lang w:eastAsia="de-DE"/>
          <w14:ligatures w14:val="none"/>
        </w:rPr>
      </w:pPr>
      <w:r w:rsidRPr="00A04755">
        <w:rPr>
          <w:rFonts w:ascii="Arial" w:eastAsia="Times New Roman" w:hAnsi="Arial" w:cs="Arial"/>
          <w:b/>
          <w:bCs/>
          <w:color w:val="000000"/>
          <w:spacing w:val="8"/>
          <w:kern w:val="36"/>
          <w:lang w:eastAsia="de-DE"/>
          <w14:ligatures w14:val="none"/>
        </w:rPr>
        <w:t xml:space="preserve">Serviceleiter </w:t>
      </w:r>
      <w:r w:rsidRPr="00A04755">
        <w:rPr>
          <w:rFonts w:ascii="Arial" w:eastAsia="Times New Roman" w:hAnsi="Arial" w:cs="Arial"/>
          <w:b/>
          <w:bCs/>
          <w:color w:val="000000"/>
          <w:spacing w:val="8"/>
          <w:kern w:val="36"/>
          <w:lang w:eastAsia="de-DE"/>
          <w14:ligatures w14:val="none"/>
        </w:rPr>
        <w:t>Wärmepumpen</w:t>
      </w:r>
      <w:r w:rsidRPr="00A04755">
        <w:rPr>
          <w:rFonts w:ascii="Arial" w:eastAsia="Times New Roman" w:hAnsi="Arial" w:cs="Arial"/>
          <w:b/>
          <w:bCs/>
          <w:color w:val="000000"/>
          <w:spacing w:val="8"/>
          <w:kern w:val="36"/>
          <w:lang w:eastAsia="de-DE"/>
          <w14:ligatures w14:val="none"/>
        </w:rPr>
        <w:t xml:space="preserve"> (m/w/d)</w:t>
      </w:r>
    </w:p>
    <w:p w14:paraId="0128D5D8" w14:textId="77777777" w:rsidR="00A04755" w:rsidRPr="00A04755" w:rsidRDefault="00A04755" w:rsidP="00A04755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</w:p>
    <w:p w14:paraId="0E928CE9" w14:textId="1F0EBE58" w:rsidR="00A04755" w:rsidRPr="00A04755" w:rsidRDefault="00A04755" w:rsidP="00A04755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>Aufgaben</w:t>
      </w: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br/>
      </w:r>
    </w:p>
    <w:p w14:paraId="27347819" w14:textId="13A8FB0E" w:rsidR="00A04755" w:rsidRPr="00A04755" w:rsidRDefault="00A04755" w:rsidP="00A04755">
      <w:pPr>
        <w:numPr>
          <w:ilvl w:val="0"/>
          <w:numId w:val="2"/>
        </w:numPr>
        <w:spacing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>Operative Verantwortung für das Service-Gebiet in der Region Nordwest</w:t>
      </w:r>
    </w:p>
    <w:p w14:paraId="22F02C6D" w14:textId="739E4A4C" w:rsidR="00A04755" w:rsidRPr="00A04755" w:rsidRDefault="00A04755" w:rsidP="00A04755">
      <w:pPr>
        <w:numPr>
          <w:ilvl w:val="0"/>
          <w:numId w:val="2"/>
        </w:numPr>
        <w:spacing w:before="120"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 xml:space="preserve">Fachliche und personelle Leitung eines </w:t>
      </w: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 xml:space="preserve">Teams von </w:t>
      </w: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 xml:space="preserve">15 - 20 Personen </w:t>
      </w:r>
    </w:p>
    <w:p w14:paraId="72E5272A" w14:textId="77777777" w:rsidR="00A04755" w:rsidRPr="00A04755" w:rsidRDefault="00A04755" w:rsidP="00A04755">
      <w:pPr>
        <w:numPr>
          <w:ilvl w:val="0"/>
          <w:numId w:val="2"/>
        </w:numPr>
        <w:spacing w:before="120"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proofErr w:type="spellStart"/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>Regelmässiger</w:t>
      </w:r>
      <w:proofErr w:type="spellEnd"/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 xml:space="preserve"> Kontakt (mündlich und schriftlich) mit Privat- und </w:t>
      </w:r>
      <w:proofErr w:type="spellStart"/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>Grosskunden</w:t>
      </w:r>
      <w:proofErr w:type="spellEnd"/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>, teilweise Begleitung der Fachleute im täglichen Einsatz, sporadischer Front-Einsatz bei Engpässen und Notfällen in der Disposition</w:t>
      </w:r>
    </w:p>
    <w:p w14:paraId="5C1C60BB" w14:textId="77777777" w:rsidR="00A04755" w:rsidRPr="00A04755" w:rsidRDefault="00A04755" w:rsidP="00A04755">
      <w:pPr>
        <w:numPr>
          <w:ilvl w:val="0"/>
          <w:numId w:val="2"/>
        </w:numPr>
        <w:spacing w:before="120"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>Strukturierte Planung der Ressourcen und Aufgaben, Durchführung von internen Meetings, Koordination aller Aktivitäten im Zusammenhang mit den spezifischen Unternehmens-Kennzahlen (Qualität, Quantität, Zusatz/Ersatz-Verkäufe etc.)</w:t>
      </w:r>
    </w:p>
    <w:p w14:paraId="47B7C41E" w14:textId="77777777" w:rsidR="00A04755" w:rsidRPr="00A04755" w:rsidRDefault="00A04755" w:rsidP="00A04755">
      <w:pPr>
        <w:numPr>
          <w:ilvl w:val="0"/>
          <w:numId w:val="2"/>
        </w:numPr>
        <w:spacing w:before="120"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>Interdisziplinäre Zusammenarbeit mit anderen Einheiten (Verkauf, Logistik, Technik etc.) sowie enger Austausch mit der Aftersales-Leitung</w:t>
      </w:r>
    </w:p>
    <w:p w14:paraId="6FEB9919" w14:textId="77777777" w:rsidR="00A04755" w:rsidRPr="00A04755" w:rsidRDefault="00A04755" w:rsidP="00A04755">
      <w:pPr>
        <w:numPr>
          <w:ilvl w:val="0"/>
          <w:numId w:val="2"/>
        </w:numPr>
        <w:spacing w:before="120"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>Stellvertretung anderer Führungsleute auf gleicher Stufe</w:t>
      </w:r>
    </w:p>
    <w:p w14:paraId="3C5D4AFE" w14:textId="1A954B5C" w:rsidR="00A04755" w:rsidRPr="00A04755" w:rsidRDefault="00A04755" w:rsidP="00A04755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r w:rsidRPr="00A04755">
        <w:rPr>
          <w:rFonts w:ascii="Arial" w:eastAsia="Times New Roman" w:hAnsi="Arial" w:cs="Arial"/>
          <w:b/>
          <w:bCs/>
          <w:color w:val="000000"/>
          <w:spacing w:val="5"/>
          <w:kern w:val="0"/>
          <w:bdr w:val="none" w:sz="0" w:space="0" w:color="auto" w:frame="1"/>
          <w:lang w:eastAsia="de-DE"/>
          <w14:ligatures w14:val="none"/>
        </w:rPr>
        <w:t>Profil:</w:t>
      </w: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br/>
      </w:r>
    </w:p>
    <w:p w14:paraId="6212D64D" w14:textId="169E38B1" w:rsidR="00A04755" w:rsidRPr="00A04755" w:rsidRDefault="00A04755" w:rsidP="00A04755">
      <w:pPr>
        <w:numPr>
          <w:ilvl w:val="0"/>
          <w:numId w:val="3"/>
        </w:numPr>
        <w:spacing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 xml:space="preserve">Fundierte technische Ausbildung im Bereich Gebäudetechnik/HLKE, </w:t>
      </w:r>
    </w:p>
    <w:p w14:paraId="07B4349F" w14:textId="77777777" w:rsidR="00A04755" w:rsidRPr="00A04755" w:rsidRDefault="00A04755" w:rsidP="00A04755">
      <w:pPr>
        <w:numPr>
          <w:ilvl w:val="0"/>
          <w:numId w:val="3"/>
        </w:numPr>
        <w:spacing w:before="120"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>Mehrjährige Erfahrung im Umgang mit direktem Kundenkontakt im Aftersales-Umfeld eines Unternehmens mit technischen Produkten</w:t>
      </w:r>
    </w:p>
    <w:p w14:paraId="275379C6" w14:textId="77777777" w:rsidR="00A04755" w:rsidRPr="00A04755" w:rsidRDefault="00A04755" w:rsidP="00A04755">
      <w:pPr>
        <w:numPr>
          <w:ilvl w:val="0"/>
          <w:numId w:val="3"/>
        </w:numPr>
        <w:spacing w:before="120"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>Nachweislicher Leistungsausweis mit Führungserfahrung im Bereich Customer Care, Technical Service, Disposition, Kundendienst oder vergleichbar</w:t>
      </w:r>
    </w:p>
    <w:p w14:paraId="48737BBE" w14:textId="720809B6" w:rsidR="00A04755" w:rsidRPr="00A04755" w:rsidRDefault="00A04755" w:rsidP="00A04755">
      <w:pPr>
        <w:numPr>
          <w:ilvl w:val="0"/>
          <w:numId w:val="3"/>
        </w:numPr>
        <w:spacing w:before="120"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proofErr w:type="spellStart"/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>Fliessend</w:t>
      </w:r>
      <w:proofErr w:type="spellEnd"/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 xml:space="preserve"> Deutsch </w:t>
      </w:r>
    </w:p>
    <w:p w14:paraId="115F078F" w14:textId="4CF9A7F9" w:rsidR="00A04755" w:rsidRPr="00A04755" w:rsidRDefault="00A04755" w:rsidP="00A04755">
      <w:pPr>
        <w:numPr>
          <w:ilvl w:val="0"/>
          <w:numId w:val="3"/>
        </w:numPr>
        <w:spacing w:before="120" w:after="0" w:line="420" w:lineRule="atLeast"/>
        <w:textAlignment w:val="baseline"/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</w:pPr>
      <w:r w:rsidRPr="00A04755">
        <w:rPr>
          <w:rFonts w:ascii="Arial" w:eastAsia="Times New Roman" w:hAnsi="Arial" w:cs="Arial"/>
          <w:color w:val="000000"/>
          <w:spacing w:val="5"/>
          <w:kern w:val="0"/>
          <w:lang w:eastAsia="de-DE"/>
          <w14:ligatures w14:val="none"/>
        </w:rPr>
        <w:t>Sehr gute MS Office Kenntnisse</w:t>
      </w:r>
    </w:p>
    <w:p w14:paraId="136319DC" w14:textId="77777777" w:rsidR="00A04755" w:rsidRPr="00A04755" w:rsidRDefault="00A04755" w:rsidP="00A04755">
      <w:pPr>
        <w:spacing w:before="120" w:after="0" w:line="420" w:lineRule="atLeast"/>
        <w:ind w:left="720"/>
        <w:textAlignment w:val="baseline"/>
        <w:rPr>
          <w:rFonts w:ascii="Lora" w:eastAsia="Times New Roman" w:hAnsi="Lora" w:cs="Times New Roman"/>
          <w:color w:val="000000"/>
          <w:spacing w:val="5"/>
          <w:kern w:val="0"/>
          <w:sz w:val="27"/>
          <w:szCs w:val="27"/>
          <w:lang w:eastAsia="de-DE"/>
          <w14:ligatures w14:val="none"/>
        </w:rPr>
      </w:pPr>
    </w:p>
    <w:p w14:paraId="53C73216" w14:textId="20ADE51C" w:rsidR="00F22BD1" w:rsidRDefault="00F22BD1" w:rsidP="00A04755"/>
    <w:sectPr w:rsidR="00F22BD1" w:rsidSect="00A04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B04"/>
    <w:multiLevelType w:val="multilevel"/>
    <w:tmpl w:val="AAC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D23E8"/>
    <w:multiLevelType w:val="multilevel"/>
    <w:tmpl w:val="7140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82E40"/>
    <w:multiLevelType w:val="multilevel"/>
    <w:tmpl w:val="2D9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80C47"/>
    <w:multiLevelType w:val="multilevel"/>
    <w:tmpl w:val="6D3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814091">
    <w:abstractNumId w:val="0"/>
  </w:num>
  <w:num w:numId="2" w16cid:durableId="1667132114">
    <w:abstractNumId w:val="2"/>
  </w:num>
  <w:num w:numId="3" w16cid:durableId="62797332">
    <w:abstractNumId w:val="1"/>
  </w:num>
  <w:num w:numId="4" w16cid:durableId="674066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55"/>
    <w:rsid w:val="00000E95"/>
    <w:rsid w:val="002375EA"/>
    <w:rsid w:val="00A04755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1D6E5"/>
  <w15:chartTrackingRefBased/>
  <w15:docId w15:val="{4984E9F4-5896-406C-A8B2-54FBA4A4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47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47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7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47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47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47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47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47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47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47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47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7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475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475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475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475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475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475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047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7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7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047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75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0475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0475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47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475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047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48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2024-04-04T14:04:00Z</dcterms:created>
  <dcterms:modified xsi:type="dcterms:W3CDTF">2024-04-04T14:12:00Z</dcterms:modified>
</cp:coreProperties>
</file>